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77" w:type="dxa"/>
        <w:tblInd w:w="6062" w:type="dxa"/>
        <w:tblLook w:val="00A0"/>
      </w:tblPr>
      <w:tblGrid>
        <w:gridCol w:w="3577"/>
      </w:tblGrid>
      <w:tr w:rsidR="004234AE" w:rsidRPr="00880F2E" w:rsidTr="007D158C">
        <w:tc>
          <w:tcPr>
            <w:tcW w:w="3577" w:type="dxa"/>
          </w:tcPr>
          <w:p w:rsidR="004234AE" w:rsidRPr="00880F2E" w:rsidRDefault="004234AE" w:rsidP="00B90934">
            <w:pPr>
              <w:rPr>
                <w:rFonts w:ascii="Times New Roman" w:hAnsi="Times New Roman"/>
                <w:sz w:val="24"/>
                <w:lang w:val="lt-LT"/>
              </w:rPr>
            </w:pPr>
            <w:r w:rsidRPr="00880F2E">
              <w:rPr>
                <w:rFonts w:ascii="Times New Roman" w:hAnsi="Times New Roman"/>
                <w:sz w:val="24"/>
                <w:lang w:val="lt-LT"/>
              </w:rPr>
              <w:t>R</w:t>
            </w:r>
            <w:bookmarkStart w:id="0" w:name="_GoBack"/>
            <w:bookmarkEnd w:id="0"/>
            <w:r w:rsidRPr="00880F2E">
              <w:rPr>
                <w:rFonts w:ascii="Times New Roman" w:hAnsi="Times New Roman"/>
                <w:sz w:val="24"/>
                <w:lang w:val="lt-LT"/>
              </w:rPr>
              <w:t xml:space="preserve">eagavimo į asmens duomenų saugumo pažeidimus procedūros </w:t>
            </w:r>
          </w:p>
          <w:p w:rsidR="004234AE" w:rsidRPr="00880F2E" w:rsidRDefault="004234AE" w:rsidP="00B90934">
            <w:pPr>
              <w:rPr>
                <w:rFonts w:ascii="Times New Roman" w:hAnsi="Times New Roman"/>
                <w:sz w:val="24"/>
                <w:lang w:val="lt-LT"/>
              </w:rPr>
            </w:pPr>
            <w:r w:rsidRPr="00880F2E">
              <w:rPr>
                <w:rFonts w:ascii="Times New Roman" w:hAnsi="Times New Roman"/>
                <w:sz w:val="24"/>
                <w:lang w:val="lt-LT"/>
              </w:rPr>
              <w:t>aprašo 4 priedas</w:t>
            </w:r>
          </w:p>
        </w:tc>
      </w:tr>
    </w:tbl>
    <w:p w:rsidR="004234AE" w:rsidRDefault="004234AE">
      <w:pPr>
        <w:rPr>
          <w:rStyle w:val="FontStyle25"/>
          <w:b/>
          <w:sz w:val="24"/>
          <w:lang w:val="lt-LT"/>
        </w:rPr>
      </w:pPr>
    </w:p>
    <w:p w:rsidR="004234AE" w:rsidRPr="002D00CB" w:rsidRDefault="004234AE" w:rsidP="002D00CB">
      <w:pPr>
        <w:jc w:val="center"/>
        <w:rPr>
          <w:rFonts w:ascii="Times New Roman" w:hAnsi="Times New Roman"/>
          <w:sz w:val="24"/>
        </w:rPr>
      </w:pPr>
      <w:r w:rsidRPr="002D00CB">
        <w:rPr>
          <w:rStyle w:val="FontStyle25"/>
          <w:b/>
          <w:sz w:val="24"/>
          <w:lang w:val="lt-LT"/>
        </w:rPr>
        <w:t>Reagavimo į duomenų saugumo pažeidimus schema</w:t>
      </w:r>
      <w:r w:rsidRPr="002D00CB">
        <w:rPr>
          <w:rStyle w:val="FontStyle25"/>
          <w:noProof/>
          <w:sz w:val="24"/>
          <w:lang w:val="lt-LT" w:eastAsia="lt-LT"/>
        </w:rPr>
        <w:t xml:space="preserve"> </w:t>
      </w:r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.15pt;margin-top:136.85pt;width:23.85pt;height:22.8pt;z-index:251667456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" strokecolor="white">
            <v:textbox inset="0,0,0,0">
              <w:txbxContent>
                <w:p w:rsidR="004234AE" w:rsidRPr="007E5623" w:rsidRDefault="004234AE" w:rsidP="00D41549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7E5623">
                    <w:rPr>
                      <w:rFonts w:ascii="Times New Roman" w:hAnsi="Times New Roman"/>
                      <w:b/>
                      <w:sz w:val="24"/>
                    </w:rPr>
                    <w:t>Ne</w:t>
                  </w:r>
                </w:p>
              </w:txbxContent>
            </v:textbox>
          </v:shape>
        </w:pict>
      </w:r>
      <w:r>
        <w:rPr>
          <w:noProof/>
          <w:lang w:val="lt-LT" w:eastAsia="lt-L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61" o:spid="_x0000_s1027" type="#_x0000_t109" style="position:absolute;left:0;text-align:left;margin-left:393.55pt;margin-top:321.7pt;width:70.9pt;height:59.2pt;z-index:251654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" fillcolor="#5b9bd5" strokecolor="#1f4d78" strokeweight="1pt">
            <v:textbox inset=".5mm,1mm,.5mm,1mm">
              <w:txbxContent>
                <w:p w:rsidR="004234AE" w:rsidRPr="007E5623" w:rsidRDefault="004234AE" w:rsidP="00D4154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lt-LT"/>
                    </w:rPr>
                  </w:pPr>
                  <w:r w:rsidRPr="007E5623">
                    <w:rPr>
                      <w:rFonts w:ascii="Times New Roman" w:hAnsi="Times New Roman"/>
                      <w:b/>
                      <w:sz w:val="24"/>
                      <w:lang w:val="lt-LT"/>
                    </w:rPr>
                    <w:t>Pranešimas atsakingoms institucijoms</w:t>
                  </w:r>
                </w:p>
              </w:txbxContent>
            </v:textbox>
          </v:shape>
        </w:pict>
      </w:r>
    </w:p>
    <w:tbl>
      <w:tblPr>
        <w:tblW w:w="6782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2"/>
      </w:tblGrid>
      <w:tr w:rsidR="004234AE" w:rsidRPr="002D00CB" w:rsidTr="007D158C">
        <w:trPr>
          <w:trHeight w:val="12547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rect id="Rectangle 7" o:spid="_x0000_s1028" style="position:absolute;left:0;text-align:left;margin-left:35.55pt;margin-top:7.85pt;width:167.3pt;height:39.2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" fillcolor="#5b9bd5" strokecolor="#1f4d78" strokeweight="1pt">
                  <v:textbox inset="0,1mm,0,1mm">
                    <w:txbxContent>
                      <w:p w:rsidR="004234AE" w:rsidRPr="007E5623" w:rsidRDefault="004234AE" w:rsidP="00D4154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7E5623">
                          <w:rPr>
                            <w:rFonts w:ascii="Times New Roman" w:hAnsi="Times New Roman"/>
                            <w:b/>
                            <w:sz w:val="24"/>
                            <w:lang w:val="lt-LT"/>
                          </w:rPr>
                          <w:t>Duomenų saugumo pažeidimo nustatymas ir analizė</w:t>
                        </w:r>
                      </w:p>
                    </w:txbxContent>
                  </v:textbox>
                </v:rect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9" type="#_x0000_t32" style="position:absolute;left:0;text-align:left;margin-left:119.55pt;margin-top:9.5pt;width:0;height:24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" strokecolor="#5b9bd5" strokeweight="2.25pt">
                  <v:stroke endarrow="block" joinstyle="miter"/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laque 11" o:spid="_x0000_s1030" type="#_x0000_t21" style="position:absolute;left:0;text-align:left;margin-left:27.95pt;margin-top:15.05pt;width:183.25pt;height:46.8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" fillcolor="#5b9bd5" strokecolor="#1f4d78" strokeweight="1pt">
                  <v:textbox inset="0,0,0,0">
                    <w:txbxContent>
                      <w:p w:rsidR="004234AE" w:rsidRPr="007E5623" w:rsidRDefault="004234AE" w:rsidP="00D4154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7E5623">
                          <w:rPr>
                            <w:rFonts w:ascii="Times New Roman" w:hAnsi="Times New Roman"/>
                            <w:b/>
                            <w:sz w:val="24"/>
                            <w:lang w:val="lt-LT"/>
                          </w:rPr>
                          <w:t>Ar pradėti reagavimo į duomenų saugumo pažeidimą procedūrą?</w:t>
                        </w:r>
                      </w:p>
                    </w:txbxContent>
                  </v:textbox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2" o:spid="_x0000_s1031" type="#_x0000_t34" style="position:absolute;left:0;text-align:left;margin-left:27.4pt;margin-top:17.1pt;width:61.2pt;height:484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" adj="-16802" strokecolor="#5b9bd5" strokeweight=".5pt">
                  <v:stroke endarrow="block"/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shape id="_x0000_s1032" type="#_x0000_t202" style="position:absolute;left:0;text-align:left;margin-left:125.65pt;margin-top:5.85pt;width:34.35pt;height:17.45pt;z-index:25166848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" strokecolor="white">
                  <v:textbox inset="0,0,0,0">
                    <w:txbxContent>
                      <w:p w:rsidR="004234AE" w:rsidRPr="007E5623" w:rsidRDefault="004234AE" w:rsidP="00D41549">
                        <w:pPr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7E5623">
                          <w:rPr>
                            <w:rFonts w:ascii="Times New Roman" w:hAnsi="Times New Roman"/>
                            <w:b/>
                            <w:sz w:val="24"/>
                            <w:lang w:val="lt-LT"/>
                          </w:rPr>
                          <w:t>Taip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lt-LT"/>
              </w:rPr>
              <w:pict>
                <v:shape id="Straight Arrow Connector 34" o:spid="_x0000_s1033" type="#_x0000_t32" style="position:absolute;left:0;text-align:left;margin-left:119.25pt;margin-top:5.3pt;width:.3pt;height:23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" strokecolor="#5b9bd5" strokeweight="2.25pt">
                  <v:stroke endarrow="block" joinstyle="miter"/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shape id="Straight Arrow Connector 38" o:spid="_x0000_s1034" type="#_x0000_t32" style="position:absolute;left:0;text-align:left;margin-left:119.2pt;margin-top:5.4pt;width:101.4pt;height:75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" strokecolor="#5b9bd5" strokeweight="2.25pt">
                  <v:stroke endarrow="block" joinstyle="miter"/>
                </v:shape>
              </w:pict>
            </w:r>
            <w:r>
              <w:rPr>
                <w:noProof/>
                <w:lang w:val="lt-LT"/>
              </w:rPr>
              <w:pict>
                <v:shape id="Straight Arrow Connector 49" o:spid="_x0000_s1035" type="#_x0000_t32" style="position:absolute;left:0;text-align:left;margin-left:54.65pt;margin-top:6.45pt;width:64pt;height:82.9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" strokecolor="#5b9bd5" strokeweight="2.25pt">
                  <v:stroke endarrow="block" joinstyle="miter"/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rect id="Rectangle 50" o:spid="_x0000_s1036" style="position:absolute;left:0;text-align:left;margin-left:-9.2pt;margin-top:6.6pt;width:120pt;height:51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" fillcolor="#5b9bd5" strokecolor="#1f4d78" strokeweight="1pt">
                  <v:textbox>
                    <w:txbxContent>
                      <w:p w:rsidR="004234AE" w:rsidRPr="007E5623" w:rsidRDefault="004234AE" w:rsidP="00D4154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7E5623">
                          <w:rPr>
                            <w:rFonts w:ascii="Times New Roman" w:hAnsi="Times New Roman"/>
                            <w:b/>
                            <w:sz w:val="24"/>
                            <w:lang w:val="lt-LT"/>
                          </w:rPr>
                          <w:t xml:space="preserve">Apribojimas, likvidavimas ir atkūrimas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val="lt-LT"/>
              </w:rPr>
              <w:pict>
                <v:shape id="Flowchart: Process 51" o:spid="_x0000_s1037" type="#_x0000_t109" style="position:absolute;left:0;text-align:left;margin-left:213.75pt;margin-top:1.5pt;width:95.4pt;height:47.9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" fillcolor="#5b9bd5" strokecolor="#1f4d78" strokeweight="1pt">
                  <v:textbox>
                    <w:txbxContent>
                      <w:p w:rsidR="004234AE" w:rsidRPr="007E5623" w:rsidRDefault="004234AE" w:rsidP="00D41549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7E5623">
                          <w:rPr>
                            <w:rFonts w:ascii="Times New Roman" w:hAnsi="Times New Roman"/>
                            <w:b/>
                            <w:sz w:val="24"/>
                            <w:lang w:val="lt-LT"/>
                          </w:rPr>
                          <w:t>Pranešimas</w:t>
                        </w:r>
                      </w:p>
                    </w:txbxContent>
                  </v:textbox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shape id="Straight Arrow Connector 53" o:spid="_x0000_s1038" type="#_x0000_t32" style="position:absolute;left:0;text-align:left;margin-left:28pt;margin-top:13.2pt;width:99pt;height:14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" strokecolor="#5b9bd5" strokeweight="2.25pt">
                  <v:stroke endarrow="block" joinstyle="miter"/>
                </v:shape>
              </w:pict>
            </w:r>
            <w:r>
              <w:rPr>
                <w:noProof/>
                <w:lang w:val="lt-LT"/>
              </w:rPr>
              <w:pict>
                <v:shape id="Straight Arrow Connector 58" o:spid="_x0000_s1039" type="#_x0000_t32" style="position:absolute;left:0;text-align:left;margin-left:191.5pt;margin-top:7.75pt;width:72.25pt;height:31.05pt;flip:x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" strokecolor="#5b9bd5" strokeweight="2.25pt">
                  <v:stroke endarrow="block" joinstyle="miter"/>
                </v:shape>
              </w:pict>
            </w:r>
            <w:r>
              <w:rPr>
                <w:noProof/>
                <w:lang w:val="lt-LT"/>
              </w:rPr>
              <w:pict>
                <v:shape id="Straight Arrow Connector 57" o:spid="_x0000_s1040" type="#_x0000_t32" style="position:absolute;left:0;text-align:left;margin-left:261.75pt;margin-top:7.6pt;width:3.6pt;height:31.1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" strokecolor="#5b9bd5" strokeweight="2.25pt">
                  <v:stroke endarrow="block" joinstyle="miter"/>
                </v:shape>
              </w:pict>
            </w:r>
            <w:r>
              <w:rPr>
                <w:noProof/>
                <w:lang w:val="lt-LT"/>
              </w:rPr>
              <w:pict>
                <v:shape id="Straight Arrow Connector 56" o:spid="_x0000_s1041" type="#_x0000_t32" style="position:absolute;left:0;text-align:left;margin-left:262pt;margin-top:7.8pt;width:51pt;height:31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" strokecolor="#5b9bd5" strokeweight="2.25pt">
                  <v:stroke endarrow="block" joinstyle="miter"/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shape id="Flowchart: Process 63" o:spid="_x0000_s1042" type="#_x0000_t109" style="position:absolute;left:0;text-align:left;margin-left:90.4pt;margin-top:18.9pt;width:115.55pt;height:59.2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" fillcolor="#5b9bd5" strokecolor="#1f4d78" strokeweight="1pt">
                  <v:textbox inset=".5mm,,.5mm">
                    <w:txbxContent>
                      <w:p w:rsidR="004234AE" w:rsidRPr="007E5623" w:rsidRDefault="004234AE" w:rsidP="00D4154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7E5623">
                          <w:rPr>
                            <w:rStyle w:val="FontStyle25"/>
                            <w:b/>
                            <w:sz w:val="24"/>
                            <w:lang w:val="lt-LT"/>
                          </w:rPr>
                          <w:t>Pranešimas duomenų valdytojui nuo duomenų tvarkytojo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lt-LT"/>
              </w:rPr>
              <w:pict>
                <v:shape id="Flowchart: Process 62" o:spid="_x0000_s1043" type="#_x0000_t109" style="position:absolute;left:0;text-align:left;margin-left:216.2pt;margin-top:19.05pt;width:70.85pt;height:59.2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" fillcolor="#5b9bd5" strokecolor="#1f4d78" strokeweight="1pt">
                  <v:textbox inset=".5mm,1mm,.5mm,1mm">
                    <w:txbxContent>
                      <w:p w:rsidR="004234AE" w:rsidRPr="007E5623" w:rsidRDefault="004234AE" w:rsidP="00D4154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7E5623">
                          <w:rPr>
                            <w:rStyle w:val="FontStyle25"/>
                            <w:b/>
                            <w:sz w:val="24"/>
                            <w:lang w:val="lt-LT"/>
                          </w:rPr>
                          <w:t xml:space="preserve">Pranešimas duomenų subjektams </w:t>
                        </w:r>
                      </w:p>
                    </w:txbxContent>
                  </v:textbox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shape id="Straight Arrow Connector 196" o:spid="_x0000_s1044" type="#_x0000_t32" style="position:absolute;left:0;text-align:left;margin-left:182.2pt;margin-top:16.25pt;width:28.8pt;height:60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" strokecolor="#5b9bd5" strokeweight="2.25pt">
                  <v:stroke endarrow="block" joinstyle="miter"/>
                </v:shape>
              </w:pict>
            </w:r>
            <w:r>
              <w:rPr>
                <w:noProof/>
                <w:lang w:val="lt-LT"/>
              </w:rPr>
              <w:pict>
                <v:shape id="Straight Arrow Connector 195" o:spid="_x0000_s1045" type="#_x0000_t32" style="position:absolute;left:0;text-align:left;margin-left:214pt;margin-top:15.65pt;width:20.7pt;height:57.4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" strokecolor="#5b9bd5" strokeweight="2.25pt">
                  <v:stroke endarrow="block" joinstyle="miter"/>
                </v:shape>
              </w:pict>
            </w:r>
            <w:r>
              <w:rPr>
                <w:noProof/>
                <w:lang w:val="lt-LT"/>
              </w:rPr>
              <w:pict>
                <v:shape id="Straight Arrow Connector 192" o:spid="_x0000_s1046" type="#_x0000_t32" style="position:absolute;left:0;text-align:left;margin-left:211.2pt;margin-top:15.65pt;width:103.15pt;height:61.2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" strokecolor="#5b9bd5" strokeweight="2.25pt">
                  <v:stroke endarrow="block" joinstyle="miter"/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shape id="Plaque 197" o:spid="_x0000_s1047" type="#_x0000_t21" style="position:absolute;left:0;text-align:left;margin-left:100.1pt;margin-top:14.65pt;width:142.95pt;height:59.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" adj="0" fillcolor="#5b9bd5" strokecolor="#1f4d78" strokeweight="1pt">
                  <v:textbox>
                    <w:txbxContent>
                      <w:p w:rsidR="004234AE" w:rsidRPr="007E5623" w:rsidRDefault="004234AE" w:rsidP="00D4154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7E5623">
                          <w:rPr>
                            <w:rFonts w:ascii="Times New Roman" w:hAnsi="Times New Roman"/>
                            <w:b/>
                            <w:sz w:val="24"/>
                            <w:lang w:val="lt-LT"/>
                          </w:rPr>
                          <w:t>Duomenų saugumo pažeidimo dokumentavimas</w:t>
                        </w:r>
                      </w:p>
                    </w:txbxContent>
                  </v:textbox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shape id="Straight Arrow Connector 3" o:spid="_x0000_s1048" type="#_x0000_t32" style="position:absolute;left:0;text-align:left;margin-left:173.7pt;margin-top:12.4pt;width:0;height:75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" strokecolor="#5b9bd5" strokeweight="2.25pt">
                  <v:stroke endarrow="block" joinstyle="miter"/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>
              <w:rPr>
                <w:noProof/>
                <w:lang w:val="lt-LT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98" o:spid="_x0000_s1049" type="#_x0000_t116" style="position:absolute;left:0;text-align:left;margin-left:92.2pt;margin-top:6.65pt;width:166.2pt;height:41.6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" fillcolor="#5b9bd5" strokecolor="#1f4d78" strokeweight="1pt">
                  <v:textbox>
                    <w:txbxContent>
                      <w:p w:rsidR="004234AE" w:rsidRPr="007E5623" w:rsidRDefault="004234AE" w:rsidP="00D4154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7E5623">
                          <w:rPr>
                            <w:rFonts w:ascii="Times New Roman" w:hAnsi="Times New Roman"/>
                            <w:b/>
                            <w:sz w:val="24"/>
                            <w:lang w:val="lt-LT"/>
                          </w:rPr>
                          <w:t>Procedūros užbaigimas</w:t>
                        </w:r>
                      </w:p>
                    </w:txbxContent>
                  </v:textbox>
                </v:shape>
              </w:pict>
            </w: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:rsidR="004234AE" w:rsidRPr="007D158C" w:rsidRDefault="004234AE" w:rsidP="007D158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b/>
                <w:sz w:val="24"/>
                <w:szCs w:val="24"/>
                <w:lang w:val="lt-LT"/>
              </w:rPr>
            </w:pPr>
          </w:p>
        </w:tc>
      </w:tr>
    </w:tbl>
    <w:p w:rsidR="004234AE" w:rsidRPr="002D00CB" w:rsidRDefault="004234AE" w:rsidP="005D30C5">
      <w:pPr>
        <w:keepNext/>
        <w:keepLines/>
        <w:tabs>
          <w:tab w:val="left" w:pos="2410"/>
          <w:tab w:val="left" w:pos="4535"/>
        </w:tabs>
        <w:spacing w:line="360" w:lineRule="auto"/>
        <w:rPr>
          <w:rStyle w:val="FontStyle25"/>
          <w:sz w:val="24"/>
          <w:lang w:val="lt-LT"/>
        </w:rPr>
      </w:pPr>
    </w:p>
    <w:sectPr w:rsidR="004234AE" w:rsidRPr="002D00CB" w:rsidSect="005D30C5">
      <w:footerReference w:type="default" r:id="rId7"/>
      <w:headerReference w:type="first" r:id="rId8"/>
      <w:pgSz w:w="11907" w:h="16840" w:code="9"/>
      <w:pgMar w:top="851" w:right="567" w:bottom="851" w:left="1134" w:header="283" w:footer="284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AE" w:rsidRDefault="004234AE">
      <w:r>
        <w:separator/>
      </w:r>
    </w:p>
  </w:endnote>
  <w:endnote w:type="continuationSeparator" w:id="0">
    <w:p w:rsidR="004234AE" w:rsidRDefault="0042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AE" w:rsidRPr="008E288A" w:rsidRDefault="004234AE">
    <w:pPr>
      <w:widowControl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AE" w:rsidRDefault="004234AE">
      <w:r>
        <w:separator/>
      </w:r>
    </w:p>
  </w:footnote>
  <w:footnote w:type="continuationSeparator" w:id="0">
    <w:p w:rsidR="004234AE" w:rsidRDefault="00423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522"/>
      <w:gridCol w:w="2289"/>
      <w:gridCol w:w="2572"/>
      <w:gridCol w:w="2363"/>
    </w:tblGrid>
    <w:tr w:rsidR="004234AE" w:rsidRPr="00F36F7D" w:rsidTr="007D158C">
      <w:tc>
        <w:tcPr>
          <w:tcW w:w="2630" w:type="dxa"/>
        </w:tcPr>
        <w:p w:rsidR="004234AE" w:rsidRPr="007D158C" w:rsidRDefault="004234AE" w:rsidP="00F36F7D">
          <w:pPr>
            <w:pStyle w:val="Header"/>
            <w:rPr>
              <w:rFonts w:ascii="Cambria" w:hAnsi="Cambria"/>
              <w:sz w:val="22"/>
              <w:lang w:val="lt-LT"/>
            </w:rPr>
          </w:pPr>
          <w:r w:rsidRPr="007D158C">
            <w:rPr>
              <w:rFonts w:ascii="Cambria" w:hAnsi="Cambria"/>
              <w:sz w:val="22"/>
              <w:lang w:val="lt-LT"/>
            </w:rPr>
            <w:t>PATVIRINTA</w:t>
          </w:r>
        </w:p>
        <w:p w:rsidR="004234AE" w:rsidRPr="007D158C" w:rsidRDefault="004234AE" w:rsidP="00F36F7D">
          <w:pPr>
            <w:pStyle w:val="Header"/>
            <w:rPr>
              <w:rFonts w:ascii="Cambria" w:hAnsi="Cambria"/>
              <w:sz w:val="22"/>
              <w:lang w:val="lt-LT"/>
            </w:rPr>
          </w:pPr>
          <w:r w:rsidRPr="007D158C">
            <w:rPr>
              <w:rFonts w:ascii="Cambria" w:hAnsi="Cambria"/>
              <w:sz w:val="22"/>
              <w:lang w:val="lt-LT"/>
            </w:rPr>
            <w:t xml:space="preserve">Bitė Lietuva, UAB </w:t>
          </w:r>
        </w:p>
        <w:p w:rsidR="004234AE" w:rsidRPr="007D158C" w:rsidRDefault="004234AE" w:rsidP="00F36F7D">
          <w:pPr>
            <w:pStyle w:val="Header"/>
            <w:rPr>
              <w:rFonts w:ascii="Cambria" w:hAnsi="Cambria"/>
              <w:sz w:val="22"/>
              <w:lang w:val="lt-LT"/>
            </w:rPr>
          </w:pPr>
          <w:r w:rsidRPr="007D158C">
            <w:rPr>
              <w:rFonts w:ascii="Cambria" w:hAnsi="Cambria"/>
              <w:sz w:val="22"/>
              <w:lang w:val="lt-LT"/>
            </w:rPr>
            <w:t>Direktoriaus</w:t>
          </w:r>
        </w:p>
        <w:p w:rsidR="004234AE" w:rsidRPr="007D158C" w:rsidRDefault="004234AE" w:rsidP="00F36F7D">
          <w:pPr>
            <w:pStyle w:val="Header"/>
            <w:rPr>
              <w:rFonts w:ascii="Cambria" w:hAnsi="Cambria"/>
              <w:sz w:val="22"/>
              <w:lang w:val="lt-LT"/>
            </w:rPr>
          </w:pPr>
          <w:r w:rsidRPr="007D158C">
            <w:rPr>
              <w:rFonts w:ascii="Cambria" w:hAnsi="Cambria"/>
              <w:sz w:val="22"/>
              <w:lang w:val="lt-LT"/>
            </w:rPr>
            <w:t>…</w:t>
          </w:r>
        </w:p>
        <w:p w:rsidR="004234AE" w:rsidRPr="007D158C" w:rsidRDefault="004234AE" w:rsidP="00F36F7D">
          <w:pPr>
            <w:pStyle w:val="Header"/>
            <w:rPr>
              <w:rFonts w:ascii="Cambria" w:hAnsi="Cambria"/>
              <w:b/>
              <w:bCs/>
              <w:sz w:val="22"/>
              <w:lang w:val="lt-LT"/>
            </w:rPr>
          </w:pPr>
          <w:r w:rsidRPr="007D158C">
            <w:rPr>
              <w:rFonts w:ascii="Cambria" w:hAnsi="Cambria"/>
              <w:sz w:val="22"/>
              <w:lang w:val="lt-LT"/>
            </w:rPr>
            <w:t>įsakymu Nr. …</w:t>
          </w:r>
        </w:p>
      </w:tc>
      <w:tc>
        <w:tcPr>
          <w:tcW w:w="2289" w:type="dxa"/>
        </w:tcPr>
        <w:p w:rsidR="004234AE" w:rsidRPr="007D158C" w:rsidRDefault="004234AE" w:rsidP="00F36F7D">
          <w:pPr>
            <w:pStyle w:val="Header"/>
            <w:rPr>
              <w:rFonts w:ascii="Cambria" w:hAnsi="Cambria"/>
              <w:b/>
              <w:bCs/>
              <w:sz w:val="22"/>
              <w:lang w:val="lt-LT"/>
            </w:rPr>
          </w:pPr>
          <w:r w:rsidRPr="007D158C">
            <w:rPr>
              <w:rFonts w:ascii="Cambria" w:hAnsi="Cambria"/>
              <w:sz w:val="22"/>
              <w:lang w:val="lt-LT"/>
            </w:rPr>
            <w:t>Asmens duomenų tvarkymo taisyklių priedas Nr. …</w:t>
          </w:r>
        </w:p>
      </w:tc>
      <w:tc>
        <w:tcPr>
          <w:tcW w:w="2572" w:type="dxa"/>
        </w:tcPr>
        <w:p w:rsidR="004234AE" w:rsidRPr="007D158C" w:rsidRDefault="004234AE" w:rsidP="00F36F7D">
          <w:pPr>
            <w:pStyle w:val="Header"/>
            <w:rPr>
              <w:rFonts w:ascii="Cambria" w:hAnsi="Cambria"/>
              <w:sz w:val="22"/>
              <w:lang w:val="lt-LT"/>
            </w:rPr>
          </w:pPr>
          <w:r w:rsidRPr="007D158C">
            <w:rPr>
              <w:rFonts w:ascii="Cambria" w:hAnsi="Cambria"/>
              <w:sz w:val="22"/>
              <w:lang w:val="lt-LT"/>
            </w:rPr>
            <w:t>APPROVED BY</w:t>
          </w:r>
        </w:p>
        <w:p w:rsidR="004234AE" w:rsidRPr="007D158C" w:rsidRDefault="004234AE" w:rsidP="00F36F7D">
          <w:pPr>
            <w:pStyle w:val="Header"/>
            <w:rPr>
              <w:rFonts w:ascii="Cambria" w:hAnsi="Cambria"/>
              <w:sz w:val="22"/>
              <w:lang w:val="lt-LT"/>
            </w:rPr>
          </w:pPr>
          <w:r w:rsidRPr="007D158C">
            <w:rPr>
              <w:rFonts w:ascii="Cambria" w:hAnsi="Cambria"/>
              <w:sz w:val="22"/>
              <w:lang w:val="lt-LT"/>
            </w:rPr>
            <w:t>Bitė Lietuva, UAB</w:t>
          </w:r>
        </w:p>
        <w:p w:rsidR="004234AE" w:rsidRPr="007D158C" w:rsidRDefault="004234AE" w:rsidP="00F36F7D">
          <w:pPr>
            <w:pStyle w:val="Header"/>
            <w:rPr>
              <w:rFonts w:ascii="Cambria" w:hAnsi="Cambria"/>
              <w:sz w:val="22"/>
              <w:lang w:val="lt-LT"/>
            </w:rPr>
          </w:pPr>
          <w:r w:rsidRPr="007D158C">
            <w:rPr>
              <w:rFonts w:ascii="Cambria" w:hAnsi="Cambria"/>
              <w:sz w:val="22"/>
              <w:lang w:val="lt-LT"/>
            </w:rPr>
            <w:t xml:space="preserve">Director </w:t>
          </w:r>
        </w:p>
        <w:p w:rsidR="004234AE" w:rsidRPr="007D158C" w:rsidRDefault="004234AE" w:rsidP="00F36F7D">
          <w:pPr>
            <w:pStyle w:val="Header"/>
            <w:rPr>
              <w:rFonts w:ascii="Cambria" w:hAnsi="Cambria"/>
              <w:sz w:val="22"/>
              <w:lang w:val="lt-LT"/>
            </w:rPr>
          </w:pPr>
          <w:r w:rsidRPr="007D158C">
            <w:rPr>
              <w:rFonts w:ascii="Cambria" w:hAnsi="Cambria"/>
              <w:sz w:val="22"/>
              <w:lang w:val="lt-LT"/>
            </w:rPr>
            <w:t xml:space="preserve">Order No. …, </w:t>
          </w:r>
        </w:p>
        <w:p w:rsidR="004234AE" w:rsidRPr="007D158C" w:rsidRDefault="004234AE" w:rsidP="00F36F7D">
          <w:pPr>
            <w:pStyle w:val="Header"/>
            <w:rPr>
              <w:rFonts w:ascii="Cambria" w:hAnsi="Cambria"/>
              <w:b/>
              <w:bCs/>
              <w:sz w:val="22"/>
              <w:lang w:val="en-GB"/>
            </w:rPr>
          </w:pPr>
          <w:r w:rsidRPr="007D158C">
            <w:rPr>
              <w:rFonts w:ascii="Cambria" w:hAnsi="Cambria"/>
              <w:sz w:val="22"/>
              <w:lang w:val="lt-LT"/>
            </w:rPr>
            <w:t>of …</w:t>
          </w:r>
        </w:p>
      </w:tc>
      <w:tc>
        <w:tcPr>
          <w:tcW w:w="2363" w:type="dxa"/>
        </w:tcPr>
        <w:p w:rsidR="004234AE" w:rsidRPr="007D158C" w:rsidRDefault="004234AE" w:rsidP="00F36F7D">
          <w:pPr>
            <w:pStyle w:val="Header"/>
            <w:rPr>
              <w:rFonts w:ascii="Cambria" w:hAnsi="Cambria"/>
              <w:bCs/>
              <w:sz w:val="22"/>
              <w:lang w:val="en-GB"/>
            </w:rPr>
          </w:pPr>
          <w:r w:rsidRPr="007D158C">
            <w:rPr>
              <w:rFonts w:ascii="Cambria" w:hAnsi="Cambria"/>
              <w:bCs/>
              <w:sz w:val="22"/>
              <w:lang w:val="en-GB"/>
            </w:rPr>
            <w:t>Appendix No. … of the Personal data processing r</w:t>
          </w:r>
          <w:r w:rsidRPr="007D158C">
            <w:rPr>
              <w:rFonts w:ascii="Cambria" w:hAnsi="Cambria"/>
              <w:sz w:val="22"/>
              <w:lang w:val="lt-LT"/>
            </w:rPr>
            <w:t>ules</w:t>
          </w:r>
          <w:r w:rsidRPr="007D158C">
            <w:rPr>
              <w:rFonts w:ascii="Cambria" w:hAnsi="Cambria"/>
              <w:bCs/>
              <w:sz w:val="22"/>
              <w:lang w:val="en-GB"/>
            </w:rPr>
            <w:t xml:space="preserve"> </w:t>
          </w:r>
        </w:p>
      </w:tc>
    </w:tr>
    <w:tr w:rsidR="004234AE" w:rsidRPr="00F36F7D" w:rsidTr="007D158C">
      <w:tc>
        <w:tcPr>
          <w:tcW w:w="4919" w:type="dxa"/>
          <w:gridSpan w:val="2"/>
        </w:tcPr>
        <w:p w:rsidR="004234AE" w:rsidRPr="007D158C" w:rsidRDefault="004234AE" w:rsidP="00F36F7D">
          <w:pPr>
            <w:pStyle w:val="Header"/>
            <w:rPr>
              <w:rFonts w:ascii="Cambria" w:hAnsi="Cambria"/>
              <w:b/>
              <w:bCs/>
              <w:sz w:val="22"/>
              <w:lang w:val="lt-LT"/>
            </w:rPr>
          </w:pPr>
        </w:p>
      </w:tc>
      <w:tc>
        <w:tcPr>
          <w:tcW w:w="4935" w:type="dxa"/>
          <w:gridSpan w:val="2"/>
        </w:tcPr>
        <w:p w:rsidR="004234AE" w:rsidRPr="007D158C" w:rsidRDefault="004234AE" w:rsidP="00F36F7D">
          <w:pPr>
            <w:pStyle w:val="Header"/>
            <w:rPr>
              <w:rFonts w:ascii="Cambria" w:hAnsi="Cambria"/>
              <w:b/>
              <w:bCs/>
              <w:sz w:val="22"/>
              <w:lang w:val="en-GB"/>
            </w:rPr>
          </w:pPr>
        </w:p>
      </w:tc>
    </w:tr>
  </w:tbl>
  <w:p w:rsidR="004234AE" w:rsidRDefault="004234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E54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677361F"/>
    <w:multiLevelType w:val="singleLevel"/>
    <w:tmpl w:val="1B1E8CA6"/>
    <w:lvl w:ilvl="0">
      <w:start w:val="1"/>
      <w:numFmt w:val="decimal"/>
      <w:lvlText w:val="4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2C96B5B"/>
    <w:multiLevelType w:val="singleLevel"/>
    <w:tmpl w:val="EA2AF39E"/>
    <w:lvl w:ilvl="0">
      <w:start w:val="1"/>
      <w:numFmt w:val="lowerLetter"/>
      <w:lvlText w:val="(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14472C6C"/>
    <w:multiLevelType w:val="singleLevel"/>
    <w:tmpl w:val="DAF2F892"/>
    <w:lvl w:ilvl="0">
      <w:start w:val="1"/>
      <w:numFmt w:val="lowerLetter"/>
      <w:lvlText w:val="(%1)"/>
      <w:legacy w:legacy="1" w:legacySpace="0" w:legacyIndent="360"/>
      <w:lvlJc w:val="left"/>
      <w:rPr>
        <w:rFonts w:ascii="Cambria" w:hAnsi="Cambria" w:cs="Times New Roman" w:hint="default"/>
      </w:rPr>
    </w:lvl>
  </w:abstractNum>
  <w:abstractNum w:abstractNumId="4">
    <w:nsid w:val="1FC03055"/>
    <w:multiLevelType w:val="singleLevel"/>
    <w:tmpl w:val="EA2AF39E"/>
    <w:lvl w:ilvl="0">
      <w:start w:val="1"/>
      <w:numFmt w:val="lowerLetter"/>
      <w:lvlText w:val="(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283E0435"/>
    <w:multiLevelType w:val="hybridMultilevel"/>
    <w:tmpl w:val="161A469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61288C"/>
    <w:multiLevelType w:val="multilevel"/>
    <w:tmpl w:val="52808D26"/>
    <w:lvl w:ilvl="0">
      <w:start w:val="1"/>
      <w:numFmt w:val="decimal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pStyle w:val="LeftStyle"/>
      <w:lvlText w:val="%2."/>
      <w:lvlJc w:val="left"/>
      <w:pPr>
        <w:tabs>
          <w:tab w:val="num" w:pos="1077"/>
        </w:tabs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lvlText w:val="%2.%3."/>
      <w:lvlJc w:val="left"/>
      <w:pPr>
        <w:ind w:left="680" w:hanging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cs="Times New Roman" w:hint="default"/>
      </w:rPr>
    </w:lvl>
  </w:abstractNum>
  <w:abstractNum w:abstractNumId="7">
    <w:nsid w:val="2E09560B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F465DEB"/>
    <w:multiLevelType w:val="singleLevel"/>
    <w:tmpl w:val="BA46AD74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35386627"/>
    <w:multiLevelType w:val="multilevel"/>
    <w:tmpl w:val="AEEAE9CE"/>
    <w:lvl w:ilvl="0">
      <w:start w:val="1"/>
      <w:numFmt w:val="decimal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pStyle w:val="Rightstyle"/>
      <w:lvlText w:val="%1.%2.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cs="Times New Roman" w:hint="default"/>
      </w:rPr>
    </w:lvl>
  </w:abstractNum>
  <w:abstractNum w:abstractNumId="10">
    <w:nsid w:val="36D1375F"/>
    <w:multiLevelType w:val="multilevel"/>
    <w:tmpl w:val="A8904FB4"/>
    <w:lvl w:ilvl="0">
      <w:start w:val="1"/>
      <w:numFmt w:val="decimal"/>
      <w:lvlText w:val="%1."/>
      <w:lvlJc w:val="left"/>
      <w:pPr>
        <w:tabs>
          <w:tab w:val="num" w:pos="502"/>
        </w:tabs>
        <w:ind w:left="14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3B463B4E"/>
    <w:multiLevelType w:val="hybridMultilevel"/>
    <w:tmpl w:val="D622774C"/>
    <w:lvl w:ilvl="0" w:tplc="0427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7B25B8"/>
    <w:multiLevelType w:val="singleLevel"/>
    <w:tmpl w:val="23EC5F48"/>
    <w:lvl w:ilvl="0">
      <w:start w:val="1"/>
      <w:numFmt w:val="lowerLetter"/>
      <w:lvlText w:val="(%1)"/>
      <w:legacy w:legacy="1" w:legacySpace="0" w:legacyIndent="360"/>
      <w:lvlJc w:val="left"/>
      <w:rPr>
        <w:rFonts w:ascii="Cambria" w:hAnsi="Cambria" w:cs="Times New Roman" w:hint="default"/>
      </w:rPr>
    </w:lvl>
  </w:abstractNum>
  <w:abstractNum w:abstractNumId="13">
    <w:nsid w:val="46562507"/>
    <w:multiLevelType w:val="multilevel"/>
    <w:tmpl w:val="976239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7682824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492F5346"/>
    <w:multiLevelType w:val="multilevel"/>
    <w:tmpl w:val="C4520106"/>
    <w:lvl w:ilvl="0">
      <w:start w:val="1"/>
      <w:numFmt w:val="decimal"/>
      <w:lvlText w:val="%1."/>
      <w:lvlJc w:val="left"/>
      <w:pPr>
        <w:ind w:left="680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96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4A0903F8"/>
    <w:multiLevelType w:val="singleLevel"/>
    <w:tmpl w:val="D0C2351A"/>
    <w:lvl w:ilvl="0">
      <w:start w:val="4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7">
    <w:nsid w:val="4B7D30FE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C774842"/>
    <w:multiLevelType w:val="singleLevel"/>
    <w:tmpl w:val="3AAA033C"/>
    <w:lvl w:ilvl="0">
      <w:start w:val="1"/>
      <w:numFmt w:val="lowerLetter"/>
      <w:lvlText w:val="(%1)"/>
      <w:legacy w:legacy="1" w:legacySpace="0" w:legacyIndent="360"/>
      <w:lvlJc w:val="left"/>
      <w:rPr>
        <w:rFonts w:ascii="Cambria" w:hAnsi="Cambria" w:cs="Times New Roman" w:hint="default"/>
      </w:rPr>
    </w:lvl>
  </w:abstractNum>
  <w:abstractNum w:abstractNumId="19">
    <w:nsid w:val="514D343A"/>
    <w:multiLevelType w:val="multilevel"/>
    <w:tmpl w:val="BC905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34120B5"/>
    <w:multiLevelType w:val="singleLevel"/>
    <w:tmpl w:val="0C30CAE2"/>
    <w:lvl w:ilvl="0">
      <w:start w:val="1"/>
      <w:numFmt w:val="decimal"/>
      <w:lvlText w:val="9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1">
    <w:nsid w:val="539B28A6"/>
    <w:multiLevelType w:val="multilevel"/>
    <w:tmpl w:val="BC905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A0244D9"/>
    <w:multiLevelType w:val="hybridMultilevel"/>
    <w:tmpl w:val="14D805BA"/>
    <w:lvl w:ilvl="0" w:tplc="0427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80527C"/>
    <w:multiLevelType w:val="hybridMultilevel"/>
    <w:tmpl w:val="FB58F65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D41014"/>
    <w:multiLevelType w:val="singleLevel"/>
    <w:tmpl w:val="1FC672C2"/>
    <w:lvl w:ilvl="0">
      <w:start w:val="1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25">
    <w:nsid w:val="6DA767C2"/>
    <w:multiLevelType w:val="singleLevel"/>
    <w:tmpl w:val="7C5C5D70"/>
    <w:lvl w:ilvl="0">
      <w:start w:val="4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6">
    <w:nsid w:val="70A25227"/>
    <w:multiLevelType w:val="singleLevel"/>
    <w:tmpl w:val="EA7E73BC"/>
    <w:lvl w:ilvl="0">
      <w:start w:val="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7">
    <w:nsid w:val="797A035C"/>
    <w:multiLevelType w:val="singleLevel"/>
    <w:tmpl w:val="FBFC8C12"/>
    <w:lvl w:ilvl="0">
      <w:start w:val="4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8">
    <w:nsid w:val="79B03012"/>
    <w:multiLevelType w:val="singleLevel"/>
    <w:tmpl w:val="BA861EC8"/>
    <w:lvl w:ilvl="0">
      <w:start w:val="1"/>
      <w:numFmt w:val="decimal"/>
      <w:lvlText w:val="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9">
    <w:nsid w:val="79D1177B"/>
    <w:multiLevelType w:val="singleLevel"/>
    <w:tmpl w:val="78BC4124"/>
    <w:lvl w:ilvl="0">
      <w:start w:val="2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0">
    <w:nsid w:val="7E6F4C2C"/>
    <w:multiLevelType w:val="singleLevel"/>
    <w:tmpl w:val="1382BAAE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17"/>
  </w:num>
  <w:num w:numId="3">
    <w:abstractNumId w:val="27"/>
  </w:num>
  <w:num w:numId="4">
    <w:abstractNumId w:val="28"/>
  </w:num>
  <w:num w:numId="5">
    <w:abstractNumId w:val="3"/>
  </w:num>
  <w:num w:numId="6">
    <w:abstractNumId w:val="30"/>
  </w:num>
  <w:num w:numId="7">
    <w:abstractNumId w:val="7"/>
  </w:num>
  <w:num w:numId="8">
    <w:abstractNumId w:val="25"/>
  </w:num>
  <w:num w:numId="9">
    <w:abstractNumId w:val="25"/>
    <w:lvlOverride w:ilvl="0">
      <w:lvl w:ilvl="0">
        <w:start w:val="7"/>
        <w:numFmt w:val="decimal"/>
        <w:lvlText w:val="3.%1."/>
        <w:legacy w:legacy="1" w:legacySpace="0" w:legacyIndent="7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24"/>
  </w:num>
  <w:num w:numId="16">
    <w:abstractNumId w:val="0"/>
  </w:num>
  <w:num w:numId="17">
    <w:abstractNumId w:val="26"/>
  </w:num>
  <w:num w:numId="18">
    <w:abstractNumId w:val="16"/>
  </w:num>
  <w:num w:numId="19">
    <w:abstractNumId w:val="20"/>
  </w:num>
  <w:num w:numId="20">
    <w:abstractNumId w:val="23"/>
  </w:num>
  <w:num w:numId="21">
    <w:abstractNumId w:val="13"/>
  </w:num>
  <w:num w:numId="22">
    <w:abstractNumId w:val="18"/>
  </w:num>
  <w:num w:numId="23">
    <w:abstractNumId w:val="12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5"/>
  </w:num>
  <w:num w:numId="28">
    <w:abstractNumId w:val="15"/>
  </w:num>
  <w:num w:numId="29">
    <w:abstractNumId w:val="9"/>
  </w:num>
  <w:num w:numId="30">
    <w:abstractNumId w:val="6"/>
  </w:num>
  <w:num w:numId="31">
    <w:abstractNumId w:val="11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396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A39"/>
    <w:rsid w:val="00006E9B"/>
    <w:rsid w:val="00012F5D"/>
    <w:rsid w:val="00017024"/>
    <w:rsid w:val="00030B12"/>
    <w:rsid w:val="000360D4"/>
    <w:rsid w:val="00042D25"/>
    <w:rsid w:val="00043805"/>
    <w:rsid w:val="00052026"/>
    <w:rsid w:val="000537B4"/>
    <w:rsid w:val="00055AD0"/>
    <w:rsid w:val="000624E9"/>
    <w:rsid w:val="00062C15"/>
    <w:rsid w:val="00066BD1"/>
    <w:rsid w:val="0008201C"/>
    <w:rsid w:val="00084E2B"/>
    <w:rsid w:val="00086648"/>
    <w:rsid w:val="00090FAE"/>
    <w:rsid w:val="00095D31"/>
    <w:rsid w:val="00095EEB"/>
    <w:rsid w:val="00095F06"/>
    <w:rsid w:val="000A1614"/>
    <w:rsid w:val="000B42D5"/>
    <w:rsid w:val="000B5EA9"/>
    <w:rsid w:val="000C0A8C"/>
    <w:rsid w:val="000C2357"/>
    <w:rsid w:val="000C3C07"/>
    <w:rsid w:val="000C7269"/>
    <w:rsid w:val="000D4940"/>
    <w:rsid w:val="000D6C09"/>
    <w:rsid w:val="000E034E"/>
    <w:rsid w:val="000E6093"/>
    <w:rsid w:val="000F2552"/>
    <w:rsid w:val="000F37C6"/>
    <w:rsid w:val="000F4BF4"/>
    <w:rsid w:val="001005A4"/>
    <w:rsid w:val="0010336E"/>
    <w:rsid w:val="00107044"/>
    <w:rsid w:val="00112E80"/>
    <w:rsid w:val="001149FE"/>
    <w:rsid w:val="0012384C"/>
    <w:rsid w:val="00132B33"/>
    <w:rsid w:val="0013304A"/>
    <w:rsid w:val="001358B9"/>
    <w:rsid w:val="00155CD9"/>
    <w:rsid w:val="001614CC"/>
    <w:rsid w:val="001638EA"/>
    <w:rsid w:val="00163D27"/>
    <w:rsid w:val="00165C16"/>
    <w:rsid w:val="00174FC8"/>
    <w:rsid w:val="00175437"/>
    <w:rsid w:val="00184EBA"/>
    <w:rsid w:val="0019646A"/>
    <w:rsid w:val="001A180A"/>
    <w:rsid w:val="001A51A2"/>
    <w:rsid w:val="001A57FF"/>
    <w:rsid w:val="001A5987"/>
    <w:rsid w:val="001A5DF2"/>
    <w:rsid w:val="001C4997"/>
    <w:rsid w:val="001C6026"/>
    <w:rsid w:val="001C76F4"/>
    <w:rsid w:val="001D36FD"/>
    <w:rsid w:val="001D49F2"/>
    <w:rsid w:val="001E61BA"/>
    <w:rsid w:val="001E6212"/>
    <w:rsid w:val="001F0A18"/>
    <w:rsid w:val="001F468B"/>
    <w:rsid w:val="00203557"/>
    <w:rsid w:val="00203FC7"/>
    <w:rsid w:val="00213108"/>
    <w:rsid w:val="0021364E"/>
    <w:rsid w:val="0022773C"/>
    <w:rsid w:val="0023373C"/>
    <w:rsid w:val="00236464"/>
    <w:rsid w:val="00236815"/>
    <w:rsid w:val="00246E5A"/>
    <w:rsid w:val="00254F03"/>
    <w:rsid w:val="00264A20"/>
    <w:rsid w:val="00267916"/>
    <w:rsid w:val="00270ECB"/>
    <w:rsid w:val="00281E82"/>
    <w:rsid w:val="00285994"/>
    <w:rsid w:val="002A7BE0"/>
    <w:rsid w:val="002B0628"/>
    <w:rsid w:val="002B6DDD"/>
    <w:rsid w:val="002B6FB8"/>
    <w:rsid w:val="002C487E"/>
    <w:rsid w:val="002C4E3F"/>
    <w:rsid w:val="002D00CB"/>
    <w:rsid w:val="002D0363"/>
    <w:rsid w:val="002E23FF"/>
    <w:rsid w:val="002E3492"/>
    <w:rsid w:val="002E5C09"/>
    <w:rsid w:val="002E63D3"/>
    <w:rsid w:val="002F004E"/>
    <w:rsid w:val="00307AF8"/>
    <w:rsid w:val="003102D1"/>
    <w:rsid w:val="003171B4"/>
    <w:rsid w:val="0032439C"/>
    <w:rsid w:val="003363CE"/>
    <w:rsid w:val="00337BD7"/>
    <w:rsid w:val="003417A7"/>
    <w:rsid w:val="00342177"/>
    <w:rsid w:val="00355077"/>
    <w:rsid w:val="0036232C"/>
    <w:rsid w:val="00364CBC"/>
    <w:rsid w:val="0037102A"/>
    <w:rsid w:val="0037196B"/>
    <w:rsid w:val="00375047"/>
    <w:rsid w:val="00375DCE"/>
    <w:rsid w:val="00391C1D"/>
    <w:rsid w:val="00392F65"/>
    <w:rsid w:val="00397268"/>
    <w:rsid w:val="003A0EAD"/>
    <w:rsid w:val="003A0EC6"/>
    <w:rsid w:val="003A1D3D"/>
    <w:rsid w:val="003A2873"/>
    <w:rsid w:val="003A3CCB"/>
    <w:rsid w:val="003B12D0"/>
    <w:rsid w:val="003B2F2F"/>
    <w:rsid w:val="003B2FCE"/>
    <w:rsid w:val="003B4045"/>
    <w:rsid w:val="003B5905"/>
    <w:rsid w:val="003B59AB"/>
    <w:rsid w:val="003B5DD9"/>
    <w:rsid w:val="003C0C24"/>
    <w:rsid w:val="003C0EDA"/>
    <w:rsid w:val="003C6B44"/>
    <w:rsid w:val="003D7766"/>
    <w:rsid w:val="003D7988"/>
    <w:rsid w:val="003F6F2A"/>
    <w:rsid w:val="00400DAE"/>
    <w:rsid w:val="00401AEF"/>
    <w:rsid w:val="00403960"/>
    <w:rsid w:val="00407192"/>
    <w:rsid w:val="004123D0"/>
    <w:rsid w:val="00413E51"/>
    <w:rsid w:val="00421488"/>
    <w:rsid w:val="00421649"/>
    <w:rsid w:val="0042260D"/>
    <w:rsid w:val="004234AE"/>
    <w:rsid w:val="004235B7"/>
    <w:rsid w:val="00425FC8"/>
    <w:rsid w:val="00434546"/>
    <w:rsid w:val="004357E1"/>
    <w:rsid w:val="004370CE"/>
    <w:rsid w:val="00440FF8"/>
    <w:rsid w:val="004430F9"/>
    <w:rsid w:val="004519D9"/>
    <w:rsid w:val="00452388"/>
    <w:rsid w:val="004611BF"/>
    <w:rsid w:val="00461E54"/>
    <w:rsid w:val="00465ECE"/>
    <w:rsid w:val="00472346"/>
    <w:rsid w:val="00472467"/>
    <w:rsid w:val="00474A49"/>
    <w:rsid w:val="00482711"/>
    <w:rsid w:val="00485C48"/>
    <w:rsid w:val="00492E68"/>
    <w:rsid w:val="004930E9"/>
    <w:rsid w:val="004B2797"/>
    <w:rsid w:val="004B52DE"/>
    <w:rsid w:val="004C4933"/>
    <w:rsid w:val="004D1D85"/>
    <w:rsid w:val="004D76C4"/>
    <w:rsid w:val="004F1279"/>
    <w:rsid w:val="004F7DF2"/>
    <w:rsid w:val="00502D17"/>
    <w:rsid w:val="0050318F"/>
    <w:rsid w:val="0050661E"/>
    <w:rsid w:val="00507BAE"/>
    <w:rsid w:val="00515EF0"/>
    <w:rsid w:val="00520542"/>
    <w:rsid w:val="0052419B"/>
    <w:rsid w:val="00536F46"/>
    <w:rsid w:val="005404AF"/>
    <w:rsid w:val="0054461A"/>
    <w:rsid w:val="0055297F"/>
    <w:rsid w:val="00561AB9"/>
    <w:rsid w:val="00564210"/>
    <w:rsid w:val="00566D21"/>
    <w:rsid w:val="00570AE5"/>
    <w:rsid w:val="00570F65"/>
    <w:rsid w:val="0059173C"/>
    <w:rsid w:val="005937B5"/>
    <w:rsid w:val="005A291E"/>
    <w:rsid w:val="005A2AA4"/>
    <w:rsid w:val="005A5C73"/>
    <w:rsid w:val="005B1292"/>
    <w:rsid w:val="005B4133"/>
    <w:rsid w:val="005B7604"/>
    <w:rsid w:val="005D30C5"/>
    <w:rsid w:val="005D6944"/>
    <w:rsid w:val="005E337C"/>
    <w:rsid w:val="005E457C"/>
    <w:rsid w:val="005E6E1C"/>
    <w:rsid w:val="006046C9"/>
    <w:rsid w:val="006103D9"/>
    <w:rsid w:val="00626B84"/>
    <w:rsid w:val="00630427"/>
    <w:rsid w:val="00640D30"/>
    <w:rsid w:val="00644805"/>
    <w:rsid w:val="00644C2F"/>
    <w:rsid w:val="00651B60"/>
    <w:rsid w:val="0065245E"/>
    <w:rsid w:val="006528B9"/>
    <w:rsid w:val="00652CEE"/>
    <w:rsid w:val="00661EF3"/>
    <w:rsid w:val="0068642E"/>
    <w:rsid w:val="00687457"/>
    <w:rsid w:val="006876C7"/>
    <w:rsid w:val="006A0662"/>
    <w:rsid w:val="006A482C"/>
    <w:rsid w:val="006B75C4"/>
    <w:rsid w:val="006B7C04"/>
    <w:rsid w:val="006D2D1A"/>
    <w:rsid w:val="006E3E49"/>
    <w:rsid w:val="006E709A"/>
    <w:rsid w:val="006E74E9"/>
    <w:rsid w:val="006F4468"/>
    <w:rsid w:val="00700FE7"/>
    <w:rsid w:val="00701671"/>
    <w:rsid w:val="0070600A"/>
    <w:rsid w:val="007174FC"/>
    <w:rsid w:val="00720D79"/>
    <w:rsid w:val="00721668"/>
    <w:rsid w:val="00722E1A"/>
    <w:rsid w:val="00724962"/>
    <w:rsid w:val="00726CE6"/>
    <w:rsid w:val="00744342"/>
    <w:rsid w:val="00745CCD"/>
    <w:rsid w:val="00746450"/>
    <w:rsid w:val="00753FCE"/>
    <w:rsid w:val="007675A5"/>
    <w:rsid w:val="00777A39"/>
    <w:rsid w:val="00782EF8"/>
    <w:rsid w:val="007871C3"/>
    <w:rsid w:val="007951E9"/>
    <w:rsid w:val="007A2C5F"/>
    <w:rsid w:val="007A3BF5"/>
    <w:rsid w:val="007C5B96"/>
    <w:rsid w:val="007D158C"/>
    <w:rsid w:val="007D7D0F"/>
    <w:rsid w:val="007E4E52"/>
    <w:rsid w:val="007E5623"/>
    <w:rsid w:val="007E68C1"/>
    <w:rsid w:val="007E6BF7"/>
    <w:rsid w:val="007E7832"/>
    <w:rsid w:val="007F0D43"/>
    <w:rsid w:val="007F2B54"/>
    <w:rsid w:val="007F426A"/>
    <w:rsid w:val="0080061C"/>
    <w:rsid w:val="0080680D"/>
    <w:rsid w:val="00813F88"/>
    <w:rsid w:val="008157E5"/>
    <w:rsid w:val="00816C9F"/>
    <w:rsid w:val="00817545"/>
    <w:rsid w:val="008300BD"/>
    <w:rsid w:val="00830C67"/>
    <w:rsid w:val="0084051E"/>
    <w:rsid w:val="008464DD"/>
    <w:rsid w:val="00855764"/>
    <w:rsid w:val="00880F2E"/>
    <w:rsid w:val="0088199B"/>
    <w:rsid w:val="0088546D"/>
    <w:rsid w:val="008922A6"/>
    <w:rsid w:val="00893762"/>
    <w:rsid w:val="008A1E71"/>
    <w:rsid w:val="008A5666"/>
    <w:rsid w:val="008B10BB"/>
    <w:rsid w:val="008B427B"/>
    <w:rsid w:val="008C3F83"/>
    <w:rsid w:val="008C5BD0"/>
    <w:rsid w:val="008D66AC"/>
    <w:rsid w:val="008E288A"/>
    <w:rsid w:val="008F0A20"/>
    <w:rsid w:val="008F308F"/>
    <w:rsid w:val="008F51D9"/>
    <w:rsid w:val="008F5A8A"/>
    <w:rsid w:val="008F7504"/>
    <w:rsid w:val="00914C18"/>
    <w:rsid w:val="009410E0"/>
    <w:rsid w:val="0095643B"/>
    <w:rsid w:val="00965C61"/>
    <w:rsid w:val="00965D87"/>
    <w:rsid w:val="009674C5"/>
    <w:rsid w:val="00984F12"/>
    <w:rsid w:val="00995A29"/>
    <w:rsid w:val="00995ACE"/>
    <w:rsid w:val="009A442C"/>
    <w:rsid w:val="009A7241"/>
    <w:rsid w:val="009B29B4"/>
    <w:rsid w:val="009B5CE9"/>
    <w:rsid w:val="009C1179"/>
    <w:rsid w:val="009D20EC"/>
    <w:rsid w:val="009D26FC"/>
    <w:rsid w:val="009D6A5B"/>
    <w:rsid w:val="009E27A7"/>
    <w:rsid w:val="009E2A37"/>
    <w:rsid w:val="009E52B1"/>
    <w:rsid w:val="009F4620"/>
    <w:rsid w:val="00A0117E"/>
    <w:rsid w:val="00A117D8"/>
    <w:rsid w:val="00A16C92"/>
    <w:rsid w:val="00A20025"/>
    <w:rsid w:val="00A30154"/>
    <w:rsid w:val="00A304E3"/>
    <w:rsid w:val="00A35C5D"/>
    <w:rsid w:val="00A406E9"/>
    <w:rsid w:val="00A46F86"/>
    <w:rsid w:val="00A57026"/>
    <w:rsid w:val="00A640B7"/>
    <w:rsid w:val="00A74008"/>
    <w:rsid w:val="00A7596F"/>
    <w:rsid w:val="00A83A1E"/>
    <w:rsid w:val="00A83F99"/>
    <w:rsid w:val="00A90152"/>
    <w:rsid w:val="00A929DA"/>
    <w:rsid w:val="00A92CC4"/>
    <w:rsid w:val="00A93EF5"/>
    <w:rsid w:val="00A96E6C"/>
    <w:rsid w:val="00AA468C"/>
    <w:rsid w:val="00AA4D99"/>
    <w:rsid w:val="00AA510C"/>
    <w:rsid w:val="00AB13C3"/>
    <w:rsid w:val="00AB3C15"/>
    <w:rsid w:val="00AB4377"/>
    <w:rsid w:val="00AC43D5"/>
    <w:rsid w:val="00AC5396"/>
    <w:rsid w:val="00AC6D71"/>
    <w:rsid w:val="00AD098C"/>
    <w:rsid w:val="00AD0C41"/>
    <w:rsid w:val="00AD1F52"/>
    <w:rsid w:val="00AE01BC"/>
    <w:rsid w:val="00AF18A9"/>
    <w:rsid w:val="00AF4F39"/>
    <w:rsid w:val="00B170E8"/>
    <w:rsid w:val="00B221BE"/>
    <w:rsid w:val="00B31440"/>
    <w:rsid w:val="00B35327"/>
    <w:rsid w:val="00B36E85"/>
    <w:rsid w:val="00B4005F"/>
    <w:rsid w:val="00B40917"/>
    <w:rsid w:val="00B4106D"/>
    <w:rsid w:val="00B457F5"/>
    <w:rsid w:val="00B45957"/>
    <w:rsid w:val="00B45A1B"/>
    <w:rsid w:val="00B5561E"/>
    <w:rsid w:val="00B63ED9"/>
    <w:rsid w:val="00B64FC6"/>
    <w:rsid w:val="00B71AAF"/>
    <w:rsid w:val="00B814F8"/>
    <w:rsid w:val="00B8591C"/>
    <w:rsid w:val="00B85F15"/>
    <w:rsid w:val="00B860D9"/>
    <w:rsid w:val="00B90934"/>
    <w:rsid w:val="00B937EB"/>
    <w:rsid w:val="00B9680D"/>
    <w:rsid w:val="00BC046E"/>
    <w:rsid w:val="00BC2903"/>
    <w:rsid w:val="00BD4885"/>
    <w:rsid w:val="00BD61AB"/>
    <w:rsid w:val="00BD7CF7"/>
    <w:rsid w:val="00BE17E1"/>
    <w:rsid w:val="00BE1BC6"/>
    <w:rsid w:val="00BE705F"/>
    <w:rsid w:val="00BF6195"/>
    <w:rsid w:val="00BF6A18"/>
    <w:rsid w:val="00C10420"/>
    <w:rsid w:val="00C20EBC"/>
    <w:rsid w:val="00C26808"/>
    <w:rsid w:val="00C27BAC"/>
    <w:rsid w:val="00C3020B"/>
    <w:rsid w:val="00C30376"/>
    <w:rsid w:val="00C30E4E"/>
    <w:rsid w:val="00C421E7"/>
    <w:rsid w:val="00C51EAB"/>
    <w:rsid w:val="00C521A5"/>
    <w:rsid w:val="00C53C28"/>
    <w:rsid w:val="00C60EB9"/>
    <w:rsid w:val="00C75D2D"/>
    <w:rsid w:val="00C8249B"/>
    <w:rsid w:val="00C827F5"/>
    <w:rsid w:val="00C84822"/>
    <w:rsid w:val="00C913DF"/>
    <w:rsid w:val="00C9295C"/>
    <w:rsid w:val="00C94757"/>
    <w:rsid w:val="00C9498C"/>
    <w:rsid w:val="00C95B13"/>
    <w:rsid w:val="00C9665B"/>
    <w:rsid w:val="00CA6189"/>
    <w:rsid w:val="00CA791B"/>
    <w:rsid w:val="00CC2D5D"/>
    <w:rsid w:val="00CD4253"/>
    <w:rsid w:val="00CE17BD"/>
    <w:rsid w:val="00CE3741"/>
    <w:rsid w:val="00CF1A89"/>
    <w:rsid w:val="00D01FAA"/>
    <w:rsid w:val="00D06D9B"/>
    <w:rsid w:val="00D1097B"/>
    <w:rsid w:val="00D10AB6"/>
    <w:rsid w:val="00D12A84"/>
    <w:rsid w:val="00D12E31"/>
    <w:rsid w:val="00D41549"/>
    <w:rsid w:val="00D44317"/>
    <w:rsid w:val="00D5352F"/>
    <w:rsid w:val="00D623F3"/>
    <w:rsid w:val="00D65929"/>
    <w:rsid w:val="00D72A31"/>
    <w:rsid w:val="00D82D5C"/>
    <w:rsid w:val="00DA3E48"/>
    <w:rsid w:val="00DA472B"/>
    <w:rsid w:val="00DA4E0A"/>
    <w:rsid w:val="00DB35E8"/>
    <w:rsid w:val="00DC081D"/>
    <w:rsid w:val="00DC14F6"/>
    <w:rsid w:val="00DC596B"/>
    <w:rsid w:val="00DD14BB"/>
    <w:rsid w:val="00DD3359"/>
    <w:rsid w:val="00DE0E77"/>
    <w:rsid w:val="00DE29A7"/>
    <w:rsid w:val="00DF1785"/>
    <w:rsid w:val="00E00070"/>
    <w:rsid w:val="00E07E10"/>
    <w:rsid w:val="00E21A21"/>
    <w:rsid w:val="00E22CE9"/>
    <w:rsid w:val="00E37353"/>
    <w:rsid w:val="00E43662"/>
    <w:rsid w:val="00E46981"/>
    <w:rsid w:val="00E57AC4"/>
    <w:rsid w:val="00E600F5"/>
    <w:rsid w:val="00E61C18"/>
    <w:rsid w:val="00E6524F"/>
    <w:rsid w:val="00E735CB"/>
    <w:rsid w:val="00E73A5C"/>
    <w:rsid w:val="00E76607"/>
    <w:rsid w:val="00E77555"/>
    <w:rsid w:val="00E807BD"/>
    <w:rsid w:val="00E80EB7"/>
    <w:rsid w:val="00E82985"/>
    <w:rsid w:val="00E93C50"/>
    <w:rsid w:val="00EB2824"/>
    <w:rsid w:val="00EB618E"/>
    <w:rsid w:val="00EC3B74"/>
    <w:rsid w:val="00ED1D57"/>
    <w:rsid w:val="00ED791E"/>
    <w:rsid w:val="00ED7CA0"/>
    <w:rsid w:val="00EE0601"/>
    <w:rsid w:val="00F020D0"/>
    <w:rsid w:val="00F06308"/>
    <w:rsid w:val="00F10C52"/>
    <w:rsid w:val="00F14654"/>
    <w:rsid w:val="00F17311"/>
    <w:rsid w:val="00F204BE"/>
    <w:rsid w:val="00F24211"/>
    <w:rsid w:val="00F25E84"/>
    <w:rsid w:val="00F36B67"/>
    <w:rsid w:val="00F36F7D"/>
    <w:rsid w:val="00F37E1E"/>
    <w:rsid w:val="00F4494D"/>
    <w:rsid w:val="00F57502"/>
    <w:rsid w:val="00F6423D"/>
    <w:rsid w:val="00FA5ACC"/>
    <w:rsid w:val="00FC3D22"/>
    <w:rsid w:val="00FC4786"/>
    <w:rsid w:val="00FC483C"/>
    <w:rsid w:val="00FF1C3D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7C"/>
    <w:pPr>
      <w:widowControl w:val="0"/>
      <w:autoSpaceDE w:val="0"/>
      <w:autoSpaceDN w:val="0"/>
      <w:adjustRightInd w:val="0"/>
      <w:jc w:val="both"/>
    </w:pPr>
    <w:rPr>
      <w:rFonts w:ascii="Cambria" w:hAnsi="Cambria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16C92"/>
  </w:style>
  <w:style w:type="paragraph" w:customStyle="1" w:styleId="Style2">
    <w:name w:val="Style2"/>
    <w:basedOn w:val="Normal"/>
    <w:uiPriority w:val="99"/>
    <w:rsid w:val="00A16C92"/>
    <w:pPr>
      <w:spacing w:line="245" w:lineRule="exact"/>
    </w:pPr>
  </w:style>
  <w:style w:type="paragraph" w:customStyle="1" w:styleId="Style3">
    <w:name w:val="Style3"/>
    <w:basedOn w:val="Normal"/>
    <w:uiPriority w:val="99"/>
    <w:rsid w:val="00A16C92"/>
    <w:pPr>
      <w:spacing w:line="245" w:lineRule="exact"/>
    </w:pPr>
  </w:style>
  <w:style w:type="paragraph" w:customStyle="1" w:styleId="Style4">
    <w:name w:val="Style4"/>
    <w:basedOn w:val="Normal"/>
    <w:uiPriority w:val="99"/>
    <w:rsid w:val="00A16C92"/>
    <w:pPr>
      <w:spacing w:line="274" w:lineRule="exact"/>
      <w:ind w:firstLine="173"/>
    </w:pPr>
  </w:style>
  <w:style w:type="paragraph" w:customStyle="1" w:styleId="Style5">
    <w:name w:val="Style5"/>
    <w:basedOn w:val="Normal"/>
    <w:uiPriority w:val="99"/>
    <w:rsid w:val="00A16C92"/>
    <w:pPr>
      <w:spacing w:line="274" w:lineRule="exact"/>
    </w:pPr>
  </w:style>
  <w:style w:type="paragraph" w:customStyle="1" w:styleId="Style6">
    <w:name w:val="Style6"/>
    <w:basedOn w:val="Normal"/>
    <w:uiPriority w:val="99"/>
    <w:rsid w:val="00A16C92"/>
    <w:pPr>
      <w:spacing w:line="418" w:lineRule="exact"/>
      <w:ind w:firstLine="713"/>
    </w:pPr>
  </w:style>
  <w:style w:type="paragraph" w:customStyle="1" w:styleId="Style7">
    <w:name w:val="Style7"/>
    <w:basedOn w:val="Normal"/>
    <w:uiPriority w:val="99"/>
    <w:rsid w:val="00A16C92"/>
    <w:pPr>
      <w:spacing w:line="252" w:lineRule="exact"/>
      <w:ind w:hanging="547"/>
    </w:pPr>
  </w:style>
  <w:style w:type="paragraph" w:customStyle="1" w:styleId="Style8">
    <w:name w:val="Style8"/>
    <w:basedOn w:val="Normal"/>
    <w:uiPriority w:val="99"/>
    <w:rsid w:val="00A16C92"/>
  </w:style>
  <w:style w:type="paragraph" w:customStyle="1" w:styleId="Style9">
    <w:name w:val="Style9"/>
    <w:basedOn w:val="Normal"/>
    <w:uiPriority w:val="99"/>
    <w:rsid w:val="00A16C92"/>
  </w:style>
  <w:style w:type="paragraph" w:customStyle="1" w:styleId="Style10">
    <w:name w:val="Style10"/>
    <w:basedOn w:val="Normal"/>
    <w:uiPriority w:val="99"/>
    <w:rsid w:val="00A16C92"/>
    <w:pPr>
      <w:spacing w:line="252" w:lineRule="exact"/>
    </w:pPr>
  </w:style>
  <w:style w:type="paragraph" w:customStyle="1" w:styleId="Style11">
    <w:name w:val="Style11"/>
    <w:basedOn w:val="Normal"/>
    <w:uiPriority w:val="99"/>
    <w:rsid w:val="00A16C92"/>
  </w:style>
  <w:style w:type="paragraph" w:customStyle="1" w:styleId="Style12">
    <w:name w:val="Style12"/>
    <w:basedOn w:val="Normal"/>
    <w:uiPriority w:val="99"/>
    <w:rsid w:val="00A16C92"/>
    <w:pPr>
      <w:spacing w:line="252" w:lineRule="exact"/>
      <w:ind w:hanging="691"/>
    </w:pPr>
  </w:style>
  <w:style w:type="paragraph" w:customStyle="1" w:styleId="Style13">
    <w:name w:val="Style13"/>
    <w:basedOn w:val="Normal"/>
    <w:uiPriority w:val="99"/>
    <w:rsid w:val="00A16C92"/>
    <w:pPr>
      <w:spacing w:line="256" w:lineRule="exact"/>
    </w:pPr>
  </w:style>
  <w:style w:type="paragraph" w:customStyle="1" w:styleId="Style14">
    <w:name w:val="Style14"/>
    <w:basedOn w:val="Normal"/>
    <w:uiPriority w:val="99"/>
    <w:rsid w:val="00A16C92"/>
  </w:style>
  <w:style w:type="paragraph" w:customStyle="1" w:styleId="Style15">
    <w:name w:val="Style15"/>
    <w:basedOn w:val="Normal"/>
    <w:uiPriority w:val="99"/>
    <w:rsid w:val="00A16C92"/>
  </w:style>
  <w:style w:type="paragraph" w:customStyle="1" w:styleId="Style16">
    <w:name w:val="Style16"/>
    <w:basedOn w:val="Normal"/>
    <w:uiPriority w:val="99"/>
    <w:rsid w:val="00A16C92"/>
    <w:pPr>
      <w:spacing w:line="256" w:lineRule="exact"/>
      <w:ind w:hanging="360"/>
    </w:pPr>
  </w:style>
  <w:style w:type="paragraph" w:customStyle="1" w:styleId="Style17">
    <w:name w:val="Style17"/>
    <w:basedOn w:val="Normal"/>
    <w:uiPriority w:val="99"/>
    <w:rsid w:val="00A16C92"/>
  </w:style>
  <w:style w:type="paragraph" w:customStyle="1" w:styleId="Style18">
    <w:name w:val="Style18"/>
    <w:basedOn w:val="Normal"/>
    <w:uiPriority w:val="99"/>
    <w:rsid w:val="00A16C92"/>
    <w:pPr>
      <w:spacing w:line="254" w:lineRule="exact"/>
      <w:ind w:hanging="713"/>
    </w:pPr>
  </w:style>
  <w:style w:type="paragraph" w:customStyle="1" w:styleId="Style19">
    <w:name w:val="Style19"/>
    <w:basedOn w:val="Normal"/>
    <w:uiPriority w:val="99"/>
    <w:rsid w:val="00A16C92"/>
    <w:pPr>
      <w:spacing w:line="254" w:lineRule="exact"/>
      <w:ind w:firstLine="583"/>
    </w:pPr>
  </w:style>
  <w:style w:type="paragraph" w:customStyle="1" w:styleId="Style20">
    <w:name w:val="Style20"/>
    <w:basedOn w:val="Normal"/>
    <w:uiPriority w:val="99"/>
    <w:rsid w:val="00A16C92"/>
    <w:pPr>
      <w:spacing w:line="254" w:lineRule="exact"/>
      <w:ind w:firstLine="713"/>
    </w:pPr>
  </w:style>
  <w:style w:type="character" w:customStyle="1" w:styleId="FontStyle22">
    <w:name w:val="Font Style22"/>
    <w:uiPriority w:val="99"/>
    <w:rsid w:val="00A16C92"/>
    <w:rPr>
      <w:rFonts w:ascii="Times New Roman" w:hAnsi="Times New Roman"/>
      <w:sz w:val="30"/>
    </w:rPr>
  </w:style>
  <w:style w:type="character" w:customStyle="1" w:styleId="FontStyle23">
    <w:name w:val="Font Style23"/>
    <w:uiPriority w:val="99"/>
    <w:rsid w:val="00A16C92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A16C92"/>
    <w:rPr>
      <w:rFonts w:ascii="Times New Roman" w:hAnsi="Times New Roman"/>
      <w:b/>
      <w:sz w:val="20"/>
    </w:rPr>
  </w:style>
  <w:style w:type="character" w:customStyle="1" w:styleId="FontStyle25">
    <w:name w:val="Font Style25"/>
    <w:uiPriority w:val="99"/>
    <w:rsid w:val="00A16C92"/>
    <w:rPr>
      <w:rFonts w:ascii="Times New Roman" w:hAnsi="Times New Roman"/>
      <w:sz w:val="20"/>
    </w:rPr>
  </w:style>
  <w:style w:type="character" w:customStyle="1" w:styleId="FontStyle26">
    <w:name w:val="Font Style26"/>
    <w:uiPriority w:val="99"/>
    <w:rsid w:val="00A16C92"/>
    <w:rPr>
      <w:rFonts w:ascii="Times New Roman" w:hAnsi="Times New Roman"/>
      <w:b/>
      <w:w w:val="30"/>
      <w:sz w:val="40"/>
    </w:rPr>
  </w:style>
  <w:style w:type="character" w:customStyle="1" w:styleId="FontStyle27">
    <w:name w:val="Font Style27"/>
    <w:uiPriority w:val="99"/>
    <w:rsid w:val="00A16C92"/>
    <w:rPr>
      <w:rFonts w:ascii="Times New Roman" w:hAnsi="Times New Roman"/>
      <w:b/>
      <w:sz w:val="18"/>
    </w:rPr>
  </w:style>
  <w:style w:type="character" w:customStyle="1" w:styleId="FontStyle28">
    <w:name w:val="Font Style28"/>
    <w:uiPriority w:val="99"/>
    <w:rsid w:val="00A16C92"/>
    <w:rPr>
      <w:rFonts w:ascii="Times New Roman" w:hAnsi="Times New Roman"/>
      <w:b/>
      <w:sz w:val="14"/>
    </w:rPr>
  </w:style>
  <w:style w:type="character" w:customStyle="1" w:styleId="FontStyle29">
    <w:name w:val="Font Style29"/>
    <w:uiPriority w:val="99"/>
    <w:rsid w:val="00A16C92"/>
    <w:rPr>
      <w:rFonts w:ascii="Times New Roman" w:hAnsi="Times New Roman"/>
      <w:b/>
      <w:spacing w:val="30"/>
      <w:sz w:val="18"/>
    </w:rPr>
  </w:style>
  <w:style w:type="character" w:customStyle="1" w:styleId="FontStyle30">
    <w:name w:val="Font Style30"/>
    <w:uiPriority w:val="99"/>
    <w:rsid w:val="00A16C92"/>
    <w:rPr>
      <w:rFonts w:ascii="Times New Roman" w:hAnsi="Times New Roman"/>
      <w:b/>
      <w:sz w:val="22"/>
    </w:rPr>
  </w:style>
  <w:style w:type="character" w:customStyle="1" w:styleId="FontStyle31">
    <w:name w:val="Font Style31"/>
    <w:uiPriority w:val="99"/>
    <w:rsid w:val="00A16C92"/>
    <w:rPr>
      <w:rFonts w:ascii="Times New Roman" w:hAnsi="Times New Roman"/>
      <w:b/>
      <w:i/>
      <w:sz w:val="20"/>
    </w:rPr>
  </w:style>
  <w:style w:type="character" w:customStyle="1" w:styleId="FontStyle32">
    <w:name w:val="Font Style32"/>
    <w:uiPriority w:val="99"/>
    <w:rsid w:val="00A16C92"/>
    <w:rPr>
      <w:rFonts w:ascii="Times New Roman" w:hAnsi="Times New Roman"/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06D9B"/>
    <w:rPr>
      <w:rFonts w:ascii="Tahoma" w:hAnsi="Tahoma"/>
      <w:sz w:val="16"/>
      <w:szCs w:val="16"/>
      <w:lang w:val="lt-LT" w:eastAsia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D9B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BE17E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B5D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lang w:val="lt-LT" w:eastAsia="lt-L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5DD9"/>
    <w:rPr>
      <w:rFonts w:hAnsi="Times New Roman"/>
      <w:sz w:val="24"/>
    </w:rPr>
  </w:style>
  <w:style w:type="character" w:customStyle="1" w:styleId="typewriter">
    <w:name w:val="typewriter"/>
    <w:basedOn w:val="DefaultParagraphFont"/>
    <w:uiPriority w:val="99"/>
    <w:rsid w:val="003B5DD9"/>
    <w:rPr>
      <w:rFonts w:cs="Times New Roman"/>
    </w:rPr>
  </w:style>
  <w:style w:type="table" w:styleId="TableGrid">
    <w:name w:val="Table Grid"/>
    <w:basedOn w:val="TableNormal"/>
    <w:uiPriority w:val="99"/>
    <w:rsid w:val="00C848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1440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1440"/>
    <w:rPr>
      <w:rFonts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31440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1440"/>
    <w:rPr>
      <w:rFonts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19646A"/>
    <w:pPr>
      <w:ind w:left="1296"/>
    </w:pPr>
  </w:style>
  <w:style w:type="paragraph" w:styleId="BodyText2">
    <w:name w:val="Body Text 2"/>
    <w:basedOn w:val="Normal"/>
    <w:link w:val="BodyText2Char"/>
    <w:uiPriority w:val="99"/>
    <w:semiHidden/>
    <w:rsid w:val="008A1E71"/>
    <w:pPr>
      <w:spacing w:after="120" w:line="480" w:lineRule="auto"/>
    </w:pPr>
    <w:rPr>
      <w:rFonts w:ascii="Times New Roman" w:hAnsi="Times New Roman"/>
      <w:sz w:val="24"/>
      <w:lang w:val="lt-LT" w:eastAsia="lt-L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A1E71"/>
    <w:rPr>
      <w:rFonts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90FAE"/>
    <w:pPr>
      <w:spacing w:after="120"/>
      <w:ind w:left="360"/>
    </w:pPr>
    <w:rPr>
      <w:rFonts w:ascii="Times New Roman" w:hAnsi="Times New Roman"/>
      <w:sz w:val="24"/>
      <w:lang w:val="lt-LT" w:eastAsia="lt-L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0FAE"/>
    <w:rPr>
      <w:rFonts w:hAnsi="Times New Roman"/>
      <w:sz w:val="24"/>
    </w:rPr>
  </w:style>
  <w:style w:type="character" w:customStyle="1" w:styleId="typewriter0">
    <w:name w:val="typewriter0"/>
    <w:uiPriority w:val="99"/>
    <w:rsid w:val="00090FAE"/>
  </w:style>
  <w:style w:type="character" w:customStyle="1" w:styleId="apple-converted-space">
    <w:name w:val="apple-converted-space"/>
    <w:uiPriority w:val="99"/>
    <w:rsid w:val="001A180A"/>
  </w:style>
  <w:style w:type="paragraph" w:customStyle="1" w:styleId="Hyperlink1">
    <w:name w:val="Hyperlink1"/>
    <w:uiPriority w:val="99"/>
    <w:rsid w:val="001D49F2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table" w:customStyle="1" w:styleId="TableGrid1">
    <w:name w:val="Table Grid1"/>
    <w:uiPriority w:val="99"/>
    <w:rsid w:val="00855764"/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F4F3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4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4F39"/>
    <w:rPr>
      <w:rFonts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4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4F39"/>
    <w:rPr>
      <w:b/>
      <w:bCs/>
    </w:rPr>
  </w:style>
  <w:style w:type="paragraph" w:customStyle="1" w:styleId="Rightstyle">
    <w:name w:val="Right style"/>
    <w:basedOn w:val="ListParagraph"/>
    <w:uiPriority w:val="99"/>
    <w:rsid w:val="005E337C"/>
    <w:pPr>
      <w:widowControl/>
      <w:numPr>
        <w:ilvl w:val="1"/>
        <w:numId w:val="29"/>
      </w:numPr>
      <w:autoSpaceDE/>
      <w:adjustRightInd/>
      <w:spacing w:before="120"/>
    </w:pPr>
    <w:rPr>
      <w:szCs w:val="22"/>
      <w:lang w:val="en-GB" w:eastAsia="lt-LT"/>
    </w:rPr>
  </w:style>
  <w:style w:type="paragraph" w:customStyle="1" w:styleId="LeftStyle">
    <w:name w:val="Left Style"/>
    <w:basedOn w:val="ListParagraph"/>
    <w:uiPriority w:val="99"/>
    <w:rsid w:val="00307AF8"/>
    <w:pPr>
      <w:widowControl/>
      <w:numPr>
        <w:ilvl w:val="1"/>
        <w:numId w:val="30"/>
      </w:numPr>
      <w:autoSpaceDE/>
      <w:adjustRightInd/>
      <w:spacing w:before="120"/>
    </w:pPr>
    <w:rPr>
      <w:color w:val="000000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B45957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5A5C73"/>
    <w:rPr>
      <w:rFonts w:ascii="Cambria" w:hAnsi="Cambria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12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013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23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115</Words>
  <Characters>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jolita</cp:lastModifiedBy>
  <cp:revision>4</cp:revision>
  <cp:lastPrinted>2020-06-11T08:18:00Z</cp:lastPrinted>
  <dcterms:created xsi:type="dcterms:W3CDTF">2020-01-27T12:29:00Z</dcterms:created>
  <dcterms:modified xsi:type="dcterms:W3CDTF">2020-06-11T08:18:00Z</dcterms:modified>
</cp:coreProperties>
</file>